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0D" w:rsidRDefault="00B0110D" w:rsidP="00B0110D">
      <w:pPr>
        <w:pStyle w:val="first-para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B15246">
        <w:rPr>
          <w:rStyle w:val="a3"/>
          <w:color w:val="000000"/>
          <w:sz w:val="28"/>
          <w:szCs w:val="28"/>
          <w:bdr w:val="none" w:sz="0" w:space="0" w:color="auto" w:frame="1"/>
        </w:rPr>
        <w:t xml:space="preserve">Аннотация к рабочей программе </w:t>
      </w:r>
    </w:p>
    <w:p w:rsidR="00B0110D" w:rsidRPr="002C0CDB" w:rsidRDefault="00B0110D" w:rsidP="00B0110D">
      <w:pPr>
        <w:pStyle w:val="first-par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15246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color w:val="000000"/>
          <w:sz w:val="28"/>
          <w:szCs w:val="28"/>
          <w:bdr w:val="none" w:sz="0" w:space="0" w:color="auto" w:frame="1"/>
        </w:rPr>
        <w:t xml:space="preserve">подготовительной группы МБДОУ – детского сада «Звездочка» </w:t>
      </w:r>
      <w:proofErr w:type="gramStart"/>
      <w:r>
        <w:rPr>
          <w:rStyle w:val="a3"/>
          <w:color w:val="000000"/>
          <w:sz w:val="28"/>
          <w:szCs w:val="28"/>
          <w:bdr w:val="none" w:sz="0" w:space="0" w:color="auto" w:frame="1"/>
        </w:rPr>
        <w:t>г</w:t>
      </w:r>
      <w:proofErr w:type="gramEnd"/>
      <w:r>
        <w:rPr>
          <w:rStyle w:val="a3"/>
          <w:color w:val="000000"/>
          <w:sz w:val="28"/>
          <w:szCs w:val="28"/>
          <w:bdr w:val="none" w:sz="0" w:space="0" w:color="auto" w:frame="1"/>
        </w:rPr>
        <w:t>. Аркадака Саратовской области</w:t>
      </w:r>
    </w:p>
    <w:p w:rsidR="00B0110D" w:rsidRPr="00D2543C" w:rsidRDefault="00B0110D" w:rsidP="00B0110D">
      <w:pPr>
        <w:pStyle w:val="Default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sz w:val="22"/>
          <w:szCs w:val="22"/>
          <w:lang w:eastAsia="ru-RU"/>
        </w:rPr>
        <w:t xml:space="preserve">                                                                 </w:t>
      </w:r>
      <w:r w:rsidRPr="00D2543C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2543C">
        <w:rPr>
          <w:rFonts w:ascii="Times New Roman" w:hAnsi="Times New Roman" w:cs="Times New Roman"/>
          <w:b/>
          <w:sz w:val="28"/>
          <w:szCs w:val="28"/>
        </w:rPr>
        <w:t xml:space="preserve"> -201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2543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8490F" w:rsidRPr="00B0110D" w:rsidRDefault="0048490F" w:rsidP="0048490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10D">
        <w:rPr>
          <w:rFonts w:ascii="Times New Roman" w:hAnsi="Times New Roman"/>
          <w:sz w:val="28"/>
          <w:szCs w:val="28"/>
          <w:lang w:eastAsia="ru-RU"/>
        </w:rPr>
        <w:t xml:space="preserve">Рабочая программа по развитию детей подготовительной группы разработана в соответствии с основной образовательной программой </w:t>
      </w:r>
      <w:r w:rsidR="00B0110D" w:rsidRPr="00B0110D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 xml:space="preserve">МБДОУ – детского сада «Звездочка» </w:t>
      </w:r>
      <w:proofErr w:type="gramStart"/>
      <w:r w:rsidR="00B0110D" w:rsidRPr="00B0110D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="00B0110D" w:rsidRPr="00B0110D">
        <w:rPr>
          <w:rStyle w:val="a3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</w:rPr>
        <w:t>. Аркадака Саратовской области</w:t>
      </w:r>
      <w:r w:rsidRPr="00B0110D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0110D">
        <w:rPr>
          <w:rFonts w:ascii="Times New Roman" w:hAnsi="Times New Roman"/>
          <w:sz w:val="28"/>
          <w:szCs w:val="28"/>
          <w:lang w:eastAsia="ru-RU"/>
        </w:rPr>
        <w:t xml:space="preserve"> Программа строится на принципе личностно-ориентированного взаимодействия в</w:t>
      </w:r>
      <w:r w:rsidR="00B0110D">
        <w:rPr>
          <w:rFonts w:ascii="Times New Roman" w:hAnsi="Times New Roman"/>
          <w:sz w:val="28"/>
          <w:szCs w:val="28"/>
          <w:lang w:eastAsia="ru-RU"/>
        </w:rPr>
        <w:t xml:space="preserve">зрослого с детьми </w:t>
      </w:r>
      <w:r w:rsidRPr="00B0110D">
        <w:rPr>
          <w:rFonts w:ascii="Times New Roman" w:hAnsi="Times New Roman"/>
          <w:sz w:val="28"/>
          <w:szCs w:val="28"/>
          <w:lang w:eastAsia="ru-RU"/>
        </w:rPr>
        <w:t xml:space="preserve"> и обеспечивает физическое, социально-личностное, познавательно-речевое и художественно-эстетическое развитие детей в возрасте от 6 лет до 7 лет с учетом их возрастных и индивидуальных особенностей. 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</w:t>
      </w:r>
    </w:p>
    <w:p w:rsidR="0048490F" w:rsidRPr="00B0110D" w:rsidRDefault="0048490F" w:rsidP="0048490F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110D">
        <w:rPr>
          <w:rFonts w:ascii="Times New Roman" w:hAnsi="Times New Roman"/>
          <w:sz w:val="28"/>
          <w:szCs w:val="28"/>
        </w:rPr>
        <w:t xml:space="preserve">Рабочая программа определяет содержание и организацию воспитательно-образовательного процесса для детей подготовительной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укрепления здоровья детей </w:t>
      </w:r>
      <w:proofErr w:type="gramEnd"/>
    </w:p>
    <w:p w:rsidR="00F04513" w:rsidRDefault="00F04513"/>
    <w:sectPr w:rsidR="00F04513" w:rsidSect="00F0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90F"/>
    <w:rsid w:val="000E1FD7"/>
    <w:rsid w:val="0048490F"/>
    <w:rsid w:val="00B0110D"/>
    <w:rsid w:val="00F0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110D"/>
    <w:rPr>
      <w:rFonts w:cs="Times New Roman"/>
      <w:b/>
      <w:bCs/>
    </w:rPr>
  </w:style>
  <w:style w:type="paragraph" w:customStyle="1" w:styleId="first-para">
    <w:name w:val="first-para"/>
    <w:basedOn w:val="a"/>
    <w:rsid w:val="00B011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11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2016-09-02T11:54:00Z</dcterms:created>
  <dcterms:modified xsi:type="dcterms:W3CDTF">2016-10-25T08:03:00Z</dcterms:modified>
</cp:coreProperties>
</file>